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975" w:rsidRDefault="006B0975" w:rsidP="006B0975">
      <w:pPr>
        <w:suppressAutoHyphens/>
        <w:ind w:right="-284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6B0975" w:rsidRDefault="006B0975" w:rsidP="006B0975">
      <w:pPr>
        <w:suppressAutoHyphens/>
        <w:ind w:right="-284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Контракту </w:t>
      </w:r>
      <w:r w:rsidRPr="0070511C">
        <w:rPr>
          <w:sz w:val="22"/>
          <w:szCs w:val="22"/>
        </w:rPr>
        <w:t xml:space="preserve">№ </w:t>
      </w:r>
      <w:r w:rsidR="00EE0E57" w:rsidRPr="00EE0E57">
        <w:rPr>
          <w:sz w:val="22"/>
          <w:szCs w:val="22"/>
        </w:rPr>
        <w:t>2023.1095417</w:t>
      </w:r>
    </w:p>
    <w:p w:rsidR="006B0975" w:rsidRDefault="0070511C" w:rsidP="006B0975">
      <w:pPr>
        <w:suppressAutoHyphens/>
        <w:ind w:right="-284"/>
        <w:contextualSpacing/>
        <w:jc w:val="right"/>
        <w:rPr>
          <w:b/>
          <w:sz w:val="22"/>
          <w:szCs w:val="22"/>
        </w:rPr>
      </w:pPr>
      <w:r>
        <w:rPr>
          <w:sz w:val="22"/>
          <w:szCs w:val="22"/>
        </w:rPr>
        <w:t>от «</w:t>
      </w:r>
      <w:r w:rsidR="00EE0E57">
        <w:rPr>
          <w:sz w:val="22"/>
          <w:szCs w:val="22"/>
        </w:rPr>
        <w:t>20</w:t>
      </w:r>
      <w:r>
        <w:rPr>
          <w:sz w:val="22"/>
          <w:szCs w:val="22"/>
        </w:rPr>
        <w:t>» сентября</w:t>
      </w:r>
      <w:r w:rsidR="006B0975">
        <w:rPr>
          <w:sz w:val="22"/>
          <w:szCs w:val="22"/>
        </w:rPr>
        <w:t xml:space="preserve"> 2023 г.</w:t>
      </w:r>
    </w:p>
    <w:p w:rsidR="006B0975" w:rsidRDefault="006B0975" w:rsidP="006B0975">
      <w:pPr>
        <w:snapToGrid w:val="0"/>
        <w:ind w:right="2"/>
        <w:jc w:val="right"/>
        <w:rPr>
          <w:sz w:val="22"/>
          <w:szCs w:val="22"/>
        </w:rPr>
      </w:pPr>
    </w:p>
    <w:p w:rsidR="006B0975" w:rsidRDefault="00417D70" w:rsidP="006B0975">
      <w:pPr>
        <w:snapToGrid w:val="0"/>
        <w:jc w:val="center"/>
        <w:rPr>
          <w:sz w:val="22"/>
          <w:szCs w:val="22"/>
        </w:rPr>
      </w:pPr>
      <w:r>
        <w:rPr>
          <w:snapToGrid w:val="0"/>
          <w:sz w:val="20"/>
          <w:szCs w:val="20"/>
          <w:lang w:eastAsia="ar-SA"/>
        </w:rPr>
        <w:t>Техническое задание</w:t>
      </w:r>
    </w:p>
    <w:tbl>
      <w:tblPr>
        <w:tblW w:w="9360" w:type="dxa"/>
        <w:tblInd w:w="6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8" w:type="dxa"/>
        </w:tblCellMar>
        <w:tblLook w:val="04A0" w:firstRow="1" w:lastRow="0" w:firstColumn="1" w:lastColumn="0" w:noHBand="0" w:noVBand="1"/>
      </w:tblPr>
      <w:tblGrid>
        <w:gridCol w:w="564"/>
        <w:gridCol w:w="2698"/>
        <w:gridCol w:w="6098"/>
      </w:tblGrid>
      <w:tr w:rsidR="006B0975" w:rsidTr="006B0975">
        <w:trPr>
          <w:trHeight w:val="132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B0975" w:rsidRDefault="006B0975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  №</w:t>
            </w:r>
          </w:p>
          <w:p w:rsidR="006B0975" w:rsidRDefault="006B0975">
            <w:pPr>
              <w:spacing w:line="276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B0975" w:rsidRDefault="006B0975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Наименование</w:t>
            </w:r>
          </w:p>
          <w:p w:rsidR="006B0975" w:rsidRDefault="006B0975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товара</w:t>
            </w:r>
          </w:p>
        </w:tc>
        <w:tc>
          <w:tcPr>
            <w:tcW w:w="6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B0975" w:rsidRDefault="006B0975">
            <w:pPr>
              <w:spacing w:line="254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Характеристика  товара</w:t>
            </w:r>
          </w:p>
        </w:tc>
      </w:tr>
      <w:tr w:rsidR="006B0975" w:rsidTr="006B0975">
        <w:trPr>
          <w:trHeight w:val="443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B0975" w:rsidRDefault="006B0975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B0975" w:rsidRDefault="006B0975">
            <w:pPr>
              <w:widowControl/>
              <w:autoSpaceDE/>
              <w:adjustRightInd/>
              <w:spacing w:line="276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606214">
              <w:rPr>
                <w:color w:val="000000"/>
                <w:sz w:val="20"/>
                <w:szCs w:val="20"/>
              </w:rPr>
              <w:t>Молоко  питьевое</w:t>
            </w:r>
            <w:r>
              <w:rPr>
                <w:color w:val="000000"/>
                <w:sz w:val="20"/>
                <w:szCs w:val="20"/>
              </w:rPr>
              <w:t xml:space="preserve"> т/</w:t>
            </w:r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606214">
              <w:rPr>
                <w:color w:val="000000"/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 xml:space="preserve">1л </w:t>
            </w:r>
            <w:r w:rsidRPr="00606214">
              <w:rPr>
                <w:color w:val="000000"/>
                <w:sz w:val="20"/>
                <w:szCs w:val="20"/>
              </w:rPr>
              <w:t>ж-3,2%</w:t>
            </w:r>
          </w:p>
        </w:tc>
        <w:tc>
          <w:tcPr>
            <w:tcW w:w="609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hideMark/>
          </w:tcPr>
          <w:p w:rsidR="006B0975" w:rsidRPr="006B0975" w:rsidRDefault="006B0975" w:rsidP="006B0975">
            <w:pPr>
              <w:autoSpaceDE/>
              <w:autoSpaceDN/>
              <w:adjustRightInd/>
              <w:spacing w:line="276" w:lineRule="auto"/>
              <w:ind w:left="-17" w:right="-108"/>
              <w:rPr>
                <w:rFonts w:eastAsiaTheme="minorHAnsi"/>
                <w:sz w:val="20"/>
                <w:szCs w:val="20"/>
                <w:lang w:eastAsia="en-US"/>
              </w:rPr>
            </w:pPr>
            <w:r w:rsidRPr="006B0975">
              <w:rPr>
                <w:rFonts w:eastAsiaTheme="minorHAnsi"/>
                <w:sz w:val="20"/>
                <w:szCs w:val="20"/>
                <w:lang w:eastAsia="en-US"/>
              </w:rPr>
              <w:t xml:space="preserve">Питьевое молоко – молоко с массовой долей жирности 3,2%, произведенное из сырого молока и (или) молочных продуктов и подвергнутое термической обработке или другой обработке в целях регулирования его составных частей (без применения сухого цельного молока, сухого обезжиренного молока). Продукт упакован в бумажные пакеты из </w:t>
            </w:r>
            <w:proofErr w:type="spellStart"/>
            <w:r w:rsidRPr="006B0975">
              <w:rPr>
                <w:rFonts w:eastAsiaTheme="minorHAnsi"/>
                <w:sz w:val="20"/>
                <w:szCs w:val="20"/>
                <w:lang w:eastAsia="en-US"/>
              </w:rPr>
              <w:t>жироводонепроницаемого</w:t>
            </w:r>
            <w:proofErr w:type="spellEnd"/>
            <w:r w:rsidRPr="006B0975">
              <w:rPr>
                <w:rFonts w:eastAsiaTheme="minorHAnsi"/>
                <w:sz w:val="20"/>
                <w:szCs w:val="20"/>
                <w:lang w:eastAsia="en-US"/>
              </w:rPr>
              <w:t xml:space="preserve"> картона с полимерными покрытиями (</w:t>
            </w:r>
            <w:proofErr w:type="spellStart"/>
            <w:r w:rsidRPr="006B0975">
              <w:rPr>
                <w:rFonts w:eastAsiaTheme="minorHAnsi"/>
                <w:sz w:val="20"/>
                <w:szCs w:val="20"/>
                <w:lang w:eastAsia="en-US"/>
              </w:rPr>
              <w:t>тетрапак</w:t>
            </w:r>
            <w:proofErr w:type="spellEnd"/>
            <w:r w:rsidRPr="006B0975">
              <w:rPr>
                <w:rFonts w:eastAsiaTheme="minorHAnsi"/>
                <w:sz w:val="20"/>
                <w:szCs w:val="20"/>
                <w:lang w:eastAsia="en-US"/>
              </w:rPr>
              <w:t xml:space="preserve">). Расфасовка 1 литр. </w:t>
            </w:r>
          </w:p>
          <w:p w:rsidR="006B0975" w:rsidRPr="006B0975" w:rsidRDefault="006B0975" w:rsidP="006B0975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6B0975">
              <w:rPr>
                <w:rFonts w:eastAsiaTheme="minorHAnsi"/>
                <w:sz w:val="20"/>
                <w:szCs w:val="20"/>
                <w:lang w:eastAsia="en-US"/>
              </w:rPr>
              <w:t>Качество, технические и функциональные характеристики товара должны соответствовать техническому регламенту Таможенного союза «О безопасности молока и молочной продукции» (</w:t>
            </w:r>
            <w:proofErr w:type="gramStart"/>
            <w:r w:rsidRPr="006B0975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6B0975">
              <w:rPr>
                <w:rFonts w:eastAsiaTheme="minorHAnsi"/>
                <w:sz w:val="20"/>
                <w:szCs w:val="20"/>
                <w:lang w:eastAsia="en-US"/>
              </w:rPr>
              <w:t xml:space="preserve"> ТС 033/2013)</w:t>
            </w:r>
            <w:r w:rsidRPr="006B0975">
              <w:rPr>
                <w:rFonts w:eastAsiaTheme="minorHAnsi"/>
                <w:sz w:val="20"/>
                <w:szCs w:val="20"/>
              </w:rPr>
              <w:t>, (с изм. и доп., вступ. в силу с 15.07.2018)</w:t>
            </w:r>
            <w:r w:rsidRPr="006B0975">
              <w:rPr>
                <w:rFonts w:eastAsiaTheme="minorHAnsi"/>
                <w:sz w:val="20"/>
                <w:szCs w:val="20"/>
                <w:lang w:eastAsia="en-US"/>
              </w:rPr>
              <w:t xml:space="preserve"> и ГОСТ 31450-2013.</w:t>
            </w:r>
          </w:p>
          <w:p w:rsidR="006B0975" w:rsidRPr="006B0975" w:rsidRDefault="006B0975" w:rsidP="006B0975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6B0975">
              <w:rPr>
                <w:rFonts w:eastAsiaTheme="minorHAnsi"/>
                <w:sz w:val="20"/>
                <w:szCs w:val="20"/>
                <w:lang w:eastAsia="en-US"/>
              </w:rPr>
              <w:t>Внешний вид: непрозрачная жидкость.</w:t>
            </w:r>
          </w:p>
          <w:p w:rsidR="006B0975" w:rsidRPr="006B0975" w:rsidRDefault="006B0975" w:rsidP="006B0975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6B0975">
              <w:rPr>
                <w:rFonts w:eastAsiaTheme="minorHAnsi"/>
                <w:sz w:val="20"/>
                <w:szCs w:val="20"/>
                <w:lang w:eastAsia="en-US"/>
              </w:rPr>
              <w:t xml:space="preserve">Консистенция: жидкая, однородная </w:t>
            </w:r>
            <w:proofErr w:type="spellStart"/>
            <w:r w:rsidRPr="006B0975">
              <w:rPr>
                <w:rFonts w:eastAsiaTheme="minorHAnsi"/>
                <w:sz w:val="20"/>
                <w:szCs w:val="20"/>
                <w:lang w:eastAsia="en-US"/>
              </w:rPr>
              <w:t>нетягучая</w:t>
            </w:r>
            <w:proofErr w:type="spellEnd"/>
            <w:r w:rsidRPr="006B0975">
              <w:rPr>
                <w:rFonts w:eastAsiaTheme="minorHAnsi"/>
                <w:sz w:val="20"/>
                <w:szCs w:val="20"/>
                <w:lang w:eastAsia="en-US"/>
              </w:rPr>
              <w:t>, слегка вязкая, без хлопьев белка и сбившихся комочков жира.</w:t>
            </w:r>
          </w:p>
          <w:p w:rsidR="006B0975" w:rsidRPr="006B0975" w:rsidRDefault="006B0975" w:rsidP="006B0975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6B0975">
              <w:rPr>
                <w:rFonts w:eastAsiaTheme="minorHAnsi"/>
                <w:sz w:val="20"/>
                <w:szCs w:val="20"/>
                <w:lang w:eastAsia="en-US"/>
              </w:rPr>
              <w:t>Вкус и запах: характерные для молока, без посторонних привкусов и запахов, с легким привкусом кипячения. Допускается сладковатый привкус.</w:t>
            </w:r>
          </w:p>
          <w:p w:rsidR="006B0975" w:rsidRDefault="006B0975" w:rsidP="006B0975">
            <w:pPr>
              <w:shd w:val="clear" w:color="auto" w:fill="FFFFFF"/>
              <w:spacing w:after="105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B0975">
              <w:rPr>
                <w:rFonts w:eastAsiaTheme="minorHAnsi"/>
                <w:sz w:val="20"/>
                <w:szCs w:val="20"/>
                <w:lang w:eastAsia="en-US"/>
              </w:rPr>
              <w:t>Цвет: белый.</w:t>
            </w:r>
          </w:p>
        </w:tc>
      </w:tr>
      <w:tr w:rsidR="006B0975" w:rsidTr="006B0975">
        <w:trPr>
          <w:trHeight w:val="324"/>
        </w:trPr>
        <w:tc>
          <w:tcPr>
            <w:tcW w:w="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B0975" w:rsidRDefault="006B0975">
            <w:pPr>
              <w:spacing w:line="254" w:lineRule="auto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6B0975" w:rsidRDefault="006B0975">
            <w:pPr>
              <w:spacing w:after="240" w:line="276" w:lineRule="auto"/>
              <w:rPr>
                <w:color w:val="000000"/>
                <w:sz w:val="22"/>
                <w:szCs w:val="22"/>
                <w:lang w:eastAsia="en-US"/>
              </w:rPr>
            </w:pPr>
            <w:r w:rsidRPr="00606214">
              <w:rPr>
                <w:color w:val="000000"/>
                <w:sz w:val="20"/>
                <w:szCs w:val="20"/>
              </w:rPr>
              <w:t>Масло сливочное ж-72,5%</w:t>
            </w:r>
            <w:r>
              <w:rPr>
                <w:color w:val="000000"/>
                <w:sz w:val="22"/>
                <w:szCs w:val="22"/>
                <w:lang w:eastAsia="en-US"/>
              </w:rPr>
              <w:tab/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6B0975" w:rsidRPr="006B0975" w:rsidRDefault="006B0975" w:rsidP="006B0975">
            <w:pPr>
              <w:widowControl/>
              <w:rPr>
                <w:rFonts w:eastAsiaTheme="minorHAnsi"/>
                <w:sz w:val="20"/>
                <w:szCs w:val="20"/>
                <w:lang w:eastAsia="en-US"/>
              </w:rPr>
            </w:pPr>
            <w:r w:rsidRPr="006B097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Масло </w:t>
            </w:r>
            <w:r w:rsidRPr="006B0975">
              <w:rPr>
                <w:rFonts w:eastAsiaTheme="minorHAnsi"/>
                <w:sz w:val="20"/>
                <w:szCs w:val="20"/>
                <w:lang w:eastAsia="en-US"/>
              </w:rPr>
              <w:t>сладко-сливочное несолёное.</w:t>
            </w:r>
          </w:p>
          <w:p w:rsidR="006B0975" w:rsidRPr="006B0975" w:rsidRDefault="006B0975" w:rsidP="006B0975">
            <w:pPr>
              <w:widowControl/>
              <w:rPr>
                <w:rFonts w:eastAsiaTheme="minorHAnsi"/>
                <w:sz w:val="20"/>
                <w:szCs w:val="20"/>
              </w:rPr>
            </w:pPr>
            <w:r w:rsidRPr="006B0975">
              <w:rPr>
                <w:rFonts w:eastAsiaTheme="minorHAnsi"/>
                <w:sz w:val="20"/>
                <w:szCs w:val="20"/>
                <w:lang w:eastAsia="en-US"/>
              </w:rPr>
              <w:t>Качество, технические и функциональные характеристики товара должны соответствовать техническому регламенту Таможенного союза «О безопасности молока и молочной продукции» (</w:t>
            </w:r>
            <w:proofErr w:type="gramStart"/>
            <w:r w:rsidRPr="006B0975">
              <w:rPr>
                <w:rFonts w:eastAsiaTheme="minorHAnsi"/>
                <w:sz w:val="20"/>
                <w:szCs w:val="20"/>
                <w:lang w:eastAsia="en-US"/>
              </w:rPr>
              <w:t>ТР</w:t>
            </w:r>
            <w:proofErr w:type="gramEnd"/>
            <w:r w:rsidRPr="006B0975">
              <w:rPr>
                <w:rFonts w:eastAsiaTheme="minorHAnsi"/>
                <w:sz w:val="20"/>
                <w:szCs w:val="20"/>
                <w:lang w:eastAsia="en-US"/>
              </w:rPr>
              <w:t xml:space="preserve"> ТС 033/2013)</w:t>
            </w:r>
            <w:r w:rsidRPr="006B0975">
              <w:rPr>
                <w:rFonts w:eastAsiaTheme="minorHAnsi"/>
                <w:sz w:val="20"/>
                <w:szCs w:val="20"/>
              </w:rPr>
              <w:t>, (с изм. и доп., вступ. в силу с 15.07.2018)</w:t>
            </w:r>
            <w:r w:rsidRPr="006B0975">
              <w:rPr>
                <w:rFonts w:eastAsiaTheme="minorHAnsi"/>
                <w:sz w:val="20"/>
                <w:szCs w:val="20"/>
                <w:lang w:eastAsia="en-US"/>
              </w:rPr>
              <w:t xml:space="preserve"> и </w:t>
            </w:r>
            <w:hyperlink r:id="rId5" w:history="1">
              <w:r w:rsidRPr="006B0975">
                <w:rPr>
                  <w:rFonts w:eastAsiaTheme="minorHAnsi"/>
                  <w:sz w:val="20"/>
                  <w:szCs w:val="20"/>
                </w:rPr>
                <w:t>ГОСТ-32261-2013</w:t>
              </w:r>
            </w:hyperlink>
            <w:r w:rsidRPr="006B0975">
              <w:rPr>
                <w:rFonts w:eastAsiaTheme="minorHAnsi"/>
                <w:sz w:val="20"/>
                <w:szCs w:val="20"/>
              </w:rPr>
              <w:t xml:space="preserve"> "Масло сливочное. Технические условия".</w:t>
            </w:r>
          </w:p>
          <w:p w:rsidR="006B0975" w:rsidRPr="006B0975" w:rsidRDefault="006B0975" w:rsidP="006B0975">
            <w:pPr>
              <w:widowControl/>
              <w:autoSpaceDE/>
              <w:autoSpaceDN/>
              <w:adjustRightInd/>
              <w:spacing w:line="276" w:lineRule="auto"/>
              <w:ind w:right="30"/>
              <w:textAlignment w:val="baseline"/>
              <w:rPr>
                <w:rFonts w:eastAsiaTheme="minorHAnsi"/>
                <w:sz w:val="20"/>
                <w:szCs w:val="20"/>
                <w:lang w:eastAsia="en-US"/>
              </w:rPr>
            </w:pPr>
            <w:r w:rsidRPr="006B097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B0975">
              <w:rPr>
                <w:rFonts w:eastAsiaTheme="minorHAnsi"/>
                <w:sz w:val="20"/>
                <w:szCs w:val="20"/>
                <w:lang w:eastAsia="en-US"/>
              </w:rPr>
              <w:t>Соответствие подтверждается маркировкой товара.</w:t>
            </w:r>
          </w:p>
          <w:p w:rsidR="006B0975" w:rsidRPr="006B0975" w:rsidRDefault="006B0975" w:rsidP="006B0975">
            <w:pPr>
              <w:widowControl/>
              <w:autoSpaceDE/>
              <w:autoSpaceDN/>
              <w:adjustRightInd/>
              <w:spacing w:line="276" w:lineRule="auto"/>
              <w:ind w:left="30" w:right="30"/>
              <w:textAlignment w:val="baseline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B097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Масса доли жир</w:t>
            </w:r>
            <w:proofErr w:type="gramStart"/>
            <w:r w:rsidRPr="006B097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а-</w:t>
            </w:r>
            <w:proofErr w:type="gramEnd"/>
            <w:r w:rsidRPr="006B097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не менее 72,5 %, высшего сорта. Цвет масла светло-жёлтый, однородный по всей массе масла. Не допускается пёстрая окраска, мраморность, полосатость, тусклая окраска. Консистенция при температуре 10-12 градусов</w:t>
            </w:r>
            <w:proofErr w:type="gramStart"/>
            <w:r w:rsidRPr="006B097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С</w:t>
            </w:r>
            <w:proofErr w:type="gramEnd"/>
            <w:r w:rsidRPr="006B097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,  плотная, однородная, на разрезе слабо-блестящая, сухая на вид или с одиночными мельчайшими капельками влаги. Консистенция масла не должна быть </w:t>
            </w:r>
            <w:proofErr w:type="spellStart"/>
            <w:r w:rsidRPr="006B097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крошливой</w:t>
            </w:r>
            <w:proofErr w:type="spellEnd"/>
            <w:r w:rsidRPr="006B097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, мягкой и слабой, мажущей, творожистой.</w:t>
            </w:r>
          </w:p>
          <w:p w:rsidR="006B0975" w:rsidRPr="006B0975" w:rsidRDefault="006B0975" w:rsidP="006B0975">
            <w:pPr>
              <w:widowControl/>
              <w:autoSpaceDE/>
              <w:autoSpaceDN/>
              <w:adjustRightInd/>
              <w:spacing w:line="276" w:lineRule="auto"/>
              <w:ind w:left="30" w:right="30"/>
              <w:textAlignment w:val="baseline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6B097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Вкус и запах: чистые, характерные для сладко-сливочного масла, без посторонних привкусов и запахов.</w:t>
            </w:r>
            <w:proofErr w:type="gramEnd"/>
            <w:r w:rsidRPr="006B097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Не допускаются:</w:t>
            </w:r>
          </w:p>
          <w:p w:rsidR="006B0975" w:rsidRPr="006B0975" w:rsidRDefault="006B0975" w:rsidP="006B0975">
            <w:pPr>
              <w:widowControl/>
              <w:autoSpaceDE/>
              <w:autoSpaceDN/>
              <w:adjustRightInd/>
              <w:spacing w:line="276" w:lineRule="auto"/>
              <w:ind w:left="30" w:right="30"/>
              <w:textAlignment w:val="baseline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B097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- рыбный, металлический, сырный, гнилостный привкусы; </w:t>
            </w:r>
          </w:p>
          <w:p w:rsidR="006B0975" w:rsidRPr="006B0975" w:rsidRDefault="006B0975" w:rsidP="006B0975">
            <w:pPr>
              <w:widowControl/>
              <w:autoSpaceDE/>
              <w:autoSpaceDN/>
              <w:adjustRightInd/>
              <w:spacing w:line="276" w:lineRule="auto"/>
              <w:ind w:left="30" w:right="30"/>
              <w:textAlignment w:val="baseline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B097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-прогорклость;</w:t>
            </w:r>
          </w:p>
          <w:p w:rsidR="006B0975" w:rsidRPr="006B0975" w:rsidRDefault="006B0975" w:rsidP="006B0975">
            <w:pPr>
              <w:widowControl/>
              <w:autoSpaceDE/>
              <w:autoSpaceDN/>
              <w:adjustRightInd/>
              <w:spacing w:line="276" w:lineRule="auto"/>
              <w:ind w:left="30" w:right="30"/>
              <w:textAlignment w:val="baseline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B097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-привкус лежалого масла;</w:t>
            </w:r>
          </w:p>
          <w:p w:rsidR="006B0975" w:rsidRPr="006B0975" w:rsidRDefault="006B0975" w:rsidP="006B0975">
            <w:pPr>
              <w:widowControl/>
              <w:autoSpaceDE/>
              <w:autoSpaceDN/>
              <w:adjustRightInd/>
              <w:spacing w:line="276" w:lineRule="auto"/>
              <w:ind w:left="30" w:right="30"/>
              <w:textAlignment w:val="baseline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6B097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-горький привкус, травяной или кормовой привкус, дрожжевой и плесневелый привкусы.</w:t>
            </w:r>
          </w:p>
          <w:p w:rsidR="006B0975" w:rsidRDefault="006B0975" w:rsidP="006B0975">
            <w:pPr>
              <w:spacing w:line="254" w:lineRule="auto"/>
              <w:jc w:val="both"/>
              <w:rPr>
                <w:color w:val="000000"/>
                <w:sz w:val="22"/>
                <w:szCs w:val="22"/>
                <w:lang w:eastAsia="en-US"/>
              </w:rPr>
            </w:pPr>
            <w:r w:rsidRPr="006B097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Масло должно быть изготовлено из свежих пастеризованных сливок. Добавление растительных масел и прочих ингредиентов не допускается</w:t>
            </w:r>
            <w:proofErr w:type="gramStart"/>
            <w:r w:rsidRPr="006B097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., </w:t>
            </w:r>
            <w:proofErr w:type="gramEnd"/>
            <w:r w:rsidRPr="006B0975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углеводы-1,3, калорийность-661 ккал.</w:t>
            </w:r>
          </w:p>
        </w:tc>
      </w:tr>
    </w:tbl>
    <w:p w:rsidR="006B0975" w:rsidRDefault="006B0975" w:rsidP="006B0975">
      <w:pPr>
        <w:tabs>
          <w:tab w:val="left" w:pos="7926"/>
        </w:tabs>
        <w:rPr>
          <w:sz w:val="22"/>
          <w:szCs w:val="22"/>
        </w:rPr>
      </w:pPr>
    </w:p>
    <w:p w:rsidR="006B0975" w:rsidRDefault="006B0975" w:rsidP="006B0975">
      <w:pPr>
        <w:widowControl/>
        <w:autoSpaceDE/>
        <w:adjustRightInd/>
        <w:spacing w:after="120"/>
        <w:ind w:firstLine="284"/>
        <w:jc w:val="both"/>
        <w:rPr>
          <w:b/>
          <w:bCs/>
          <w:sz w:val="22"/>
          <w:szCs w:val="22"/>
          <w:shd w:val="clear" w:color="auto" w:fill="FFFFFF"/>
          <w:lang w:val="x-none" w:eastAsia="x-none"/>
        </w:rPr>
      </w:pPr>
      <w:r>
        <w:rPr>
          <w:b/>
          <w:bCs/>
          <w:sz w:val="22"/>
          <w:szCs w:val="22"/>
          <w:shd w:val="clear" w:color="auto" w:fill="FFFFFF"/>
          <w:lang w:eastAsia="x-none"/>
        </w:rPr>
        <w:t>1</w:t>
      </w:r>
      <w:r>
        <w:rPr>
          <w:b/>
          <w:bCs/>
          <w:sz w:val="22"/>
          <w:szCs w:val="22"/>
          <w:shd w:val="clear" w:color="auto" w:fill="FFFFFF"/>
          <w:lang w:val="x-none" w:eastAsia="x-none"/>
        </w:rPr>
        <w:t>. Требования к качеству Товара:</w:t>
      </w:r>
    </w:p>
    <w:p w:rsidR="006B0975" w:rsidRDefault="006B0975" w:rsidP="006B0975">
      <w:pPr>
        <w:widowControl/>
        <w:autoSpaceDE/>
        <w:adjustRightInd/>
        <w:spacing w:after="120"/>
        <w:ind w:firstLine="426"/>
        <w:jc w:val="both"/>
        <w:rPr>
          <w:sz w:val="22"/>
          <w:szCs w:val="22"/>
          <w:shd w:val="clear" w:color="auto" w:fill="FFFFFF"/>
          <w:lang w:val="x-none" w:eastAsia="x-none"/>
        </w:rPr>
      </w:pPr>
      <w:r>
        <w:rPr>
          <w:sz w:val="22"/>
          <w:szCs w:val="22"/>
          <w:shd w:val="clear" w:color="auto" w:fill="FFFFFF"/>
          <w:lang w:eastAsia="x-none"/>
        </w:rPr>
        <w:t>1</w:t>
      </w:r>
      <w:r>
        <w:rPr>
          <w:sz w:val="22"/>
          <w:szCs w:val="22"/>
          <w:shd w:val="clear" w:color="auto" w:fill="FFFFFF"/>
          <w:lang w:val="x-none" w:eastAsia="x-none"/>
        </w:rPr>
        <w:t xml:space="preserve">.1. Качество поставляемого Товара должно соответствовать установленным требованиям, обязательным правилам, стандартам нормативной, технической и иной документации (ГОСТам, </w:t>
      </w:r>
      <w:r>
        <w:rPr>
          <w:sz w:val="22"/>
          <w:szCs w:val="22"/>
          <w:shd w:val="clear" w:color="auto" w:fill="FFFFFF"/>
          <w:lang w:val="x-none" w:eastAsia="x-none"/>
        </w:rPr>
        <w:lastRenderedPageBreak/>
        <w:t>ОСТам, ТУ, ТО, СанПиН); должно подтверждаться сертификатами соответствия (в случае если подлежит обязательной сертификации), декларациями. </w:t>
      </w:r>
    </w:p>
    <w:p w:rsidR="006B0975" w:rsidRDefault="006B0975" w:rsidP="006B0975">
      <w:pPr>
        <w:widowControl/>
        <w:autoSpaceDE/>
        <w:adjustRightInd/>
        <w:spacing w:after="120"/>
        <w:ind w:firstLine="426"/>
        <w:jc w:val="both"/>
        <w:rPr>
          <w:sz w:val="22"/>
          <w:szCs w:val="22"/>
          <w:shd w:val="clear" w:color="auto" w:fill="FFFFFF"/>
          <w:lang w:val="x-none" w:eastAsia="x-none"/>
        </w:rPr>
      </w:pPr>
      <w:r>
        <w:rPr>
          <w:sz w:val="22"/>
          <w:szCs w:val="22"/>
          <w:shd w:val="clear" w:color="auto" w:fill="FFFFFF"/>
          <w:lang w:eastAsia="x-none"/>
        </w:rPr>
        <w:t>1</w:t>
      </w:r>
      <w:r>
        <w:rPr>
          <w:sz w:val="22"/>
          <w:szCs w:val="22"/>
          <w:shd w:val="clear" w:color="auto" w:fill="FFFFFF"/>
          <w:lang w:val="x-none" w:eastAsia="x-none"/>
        </w:rPr>
        <w:t xml:space="preserve">.2. Весь Товар должен быть новым, не бывшим в употреблении и изготовленным не ранее </w:t>
      </w:r>
      <w:r>
        <w:rPr>
          <w:sz w:val="22"/>
          <w:szCs w:val="22"/>
          <w:shd w:val="clear" w:color="auto" w:fill="FFFFFF"/>
          <w:lang w:eastAsia="x-none"/>
        </w:rPr>
        <w:t>2023</w:t>
      </w:r>
      <w:r>
        <w:rPr>
          <w:sz w:val="22"/>
          <w:szCs w:val="22"/>
          <w:shd w:val="clear" w:color="auto" w:fill="FFFFFF"/>
          <w:lang w:val="x-none" w:eastAsia="x-none"/>
        </w:rPr>
        <w:t xml:space="preserve"> года. </w:t>
      </w:r>
    </w:p>
    <w:p w:rsidR="006B0975" w:rsidRDefault="006B0975" w:rsidP="006B0975">
      <w:pPr>
        <w:widowControl/>
        <w:autoSpaceDE/>
        <w:adjustRightInd/>
        <w:spacing w:after="120"/>
        <w:jc w:val="both"/>
        <w:rPr>
          <w:sz w:val="22"/>
          <w:szCs w:val="22"/>
          <w:shd w:val="clear" w:color="auto" w:fill="FFFFFF"/>
          <w:lang w:val="x-none" w:eastAsia="x-none"/>
        </w:rPr>
      </w:pPr>
      <w:r>
        <w:rPr>
          <w:b/>
          <w:bCs/>
          <w:sz w:val="22"/>
          <w:szCs w:val="22"/>
          <w:shd w:val="clear" w:color="auto" w:fill="FFFFFF"/>
          <w:lang w:eastAsia="x-none"/>
        </w:rPr>
        <w:t>2</w:t>
      </w:r>
      <w:r>
        <w:rPr>
          <w:b/>
          <w:bCs/>
          <w:sz w:val="22"/>
          <w:szCs w:val="22"/>
          <w:shd w:val="clear" w:color="auto" w:fill="FFFFFF"/>
          <w:lang w:val="x-none" w:eastAsia="x-none"/>
        </w:rPr>
        <w:t>. Гарантии качества Товара:</w:t>
      </w:r>
      <w:r>
        <w:rPr>
          <w:sz w:val="22"/>
          <w:szCs w:val="22"/>
          <w:shd w:val="clear" w:color="auto" w:fill="FFFFFF"/>
          <w:lang w:val="x-none" w:eastAsia="x-none"/>
        </w:rPr>
        <w:t> </w:t>
      </w:r>
    </w:p>
    <w:p w:rsidR="006B0975" w:rsidRDefault="006B0975" w:rsidP="006B0975">
      <w:pPr>
        <w:widowControl/>
        <w:autoSpaceDE/>
        <w:adjustRightInd/>
        <w:spacing w:after="120"/>
        <w:ind w:left="360"/>
        <w:jc w:val="both"/>
        <w:rPr>
          <w:sz w:val="22"/>
          <w:szCs w:val="22"/>
          <w:shd w:val="clear" w:color="auto" w:fill="FFFFFF"/>
          <w:lang w:val="x-none" w:eastAsia="x-none"/>
        </w:rPr>
      </w:pPr>
      <w:r>
        <w:rPr>
          <w:sz w:val="22"/>
          <w:szCs w:val="22"/>
          <w:shd w:val="clear" w:color="auto" w:fill="FFFFFF"/>
          <w:lang w:eastAsia="x-none"/>
        </w:rPr>
        <w:t>2</w:t>
      </w:r>
      <w:r>
        <w:rPr>
          <w:sz w:val="22"/>
          <w:szCs w:val="22"/>
          <w:shd w:val="clear" w:color="auto" w:fill="FFFFFF"/>
          <w:lang w:val="x-none" w:eastAsia="x-none"/>
        </w:rPr>
        <w:t>.1. Поставщик гарантирует качество поставляемого Товара.</w:t>
      </w:r>
    </w:p>
    <w:p w:rsidR="006B0975" w:rsidRDefault="006B0975" w:rsidP="006B0975">
      <w:pPr>
        <w:widowControl/>
        <w:autoSpaceDE/>
        <w:adjustRightInd/>
        <w:spacing w:after="120"/>
        <w:jc w:val="both"/>
        <w:rPr>
          <w:sz w:val="22"/>
          <w:szCs w:val="22"/>
          <w:shd w:val="clear" w:color="auto" w:fill="FFFFFF"/>
          <w:lang w:val="x-none" w:eastAsia="x-none"/>
        </w:rPr>
      </w:pPr>
      <w:r>
        <w:rPr>
          <w:b/>
          <w:bCs/>
          <w:sz w:val="22"/>
          <w:szCs w:val="22"/>
          <w:shd w:val="clear" w:color="auto" w:fill="FFFFFF"/>
          <w:lang w:eastAsia="x-none"/>
        </w:rPr>
        <w:t>3</w:t>
      </w:r>
      <w:r>
        <w:rPr>
          <w:b/>
          <w:bCs/>
          <w:sz w:val="22"/>
          <w:szCs w:val="22"/>
          <w:shd w:val="clear" w:color="auto" w:fill="FFFFFF"/>
          <w:lang w:val="x-none" w:eastAsia="x-none"/>
        </w:rPr>
        <w:t>. Гарантийный срок:</w:t>
      </w:r>
      <w:r>
        <w:rPr>
          <w:sz w:val="22"/>
          <w:szCs w:val="22"/>
          <w:shd w:val="clear" w:color="auto" w:fill="FFFFFF"/>
          <w:lang w:val="x-none" w:eastAsia="x-none"/>
        </w:rPr>
        <w:t> согласно срокам завода-изготовителя.</w:t>
      </w:r>
    </w:p>
    <w:p w:rsidR="006B0975" w:rsidRDefault="006B0975" w:rsidP="006B0975">
      <w:pPr>
        <w:widowControl/>
        <w:autoSpaceDE/>
        <w:adjustRightInd/>
        <w:spacing w:after="120"/>
        <w:jc w:val="both"/>
        <w:rPr>
          <w:sz w:val="22"/>
          <w:szCs w:val="22"/>
          <w:shd w:val="clear" w:color="auto" w:fill="FFFFFF"/>
          <w:lang w:val="x-none" w:eastAsia="x-none"/>
        </w:rPr>
      </w:pPr>
      <w:r>
        <w:rPr>
          <w:b/>
          <w:bCs/>
          <w:sz w:val="22"/>
          <w:szCs w:val="22"/>
          <w:shd w:val="clear" w:color="auto" w:fill="FFFFFF"/>
          <w:lang w:eastAsia="x-none"/>
        </w:rPr>
        <w:t>4</w:t>
      </w:r>
      <w:r>
        <w:rPr>
          <w:b/>
          <w:bCs/>
          <w:sz w:val="22"/>
          <w:szCs w:val="22"/>
          <w:shd w:val="clear" w:color="auto" w:fill="FFFFFF"/>
          <w:lang w:val="x-none" w:eastAsia="x-none"/>
        </w:rPr>
        <w:t>. Условия поставки Товара:</w:t>
      </w:r>
    </w:p>
    <w:p w:rsidR="006B0975" w:rsidRDefault="006B0975" w:rsidP="006B0975">
      <w:pPr>
        <w:widowControl/>
        <w:autoSpaceDE/>
        <w:adjustRightInd/>
        <w:ind w:firstLine="425"/>
        <w:jc w:val="both"/>
        <w:rPr>
          <w:sz w:val="22"/>
          <w:szCs w:val="22"/>
          <w:shd w:val="clear" w:color="auto" w:fill="FFFFFF"/>
          <w:lang w:val="x-none" w:eastAsia="x-none"/>
        </w:rPr>
      </w:pPr>
      <w:r>
        <w:rPr>
          <w:sz w:val="22"/>
          <w:szCs w:val="22"/>
          <w:shd w:val="clear" w:color="auto" w:fill="FFFFFF"/>
          <w:lang w:eastAsia="x-none"/>
        </w:rPr>
        <w:t>4</w:t>
      </w:r>
      <w:r>
        <w:rPr>
          <w:sz w:val="22"/>
          <w:szCs w:val="22"/>
          <w:shd w:val="clear" w:color="auto" w:fill="FFFFFF"/>
          <w:lang w:val="x-none" w:eastAsia="x-none"/>
        </w:rPr>
        <w:t>.1. Поставщик осуществляет доставку Товара по адресу Заказчика. Доставка Товара, подъем на этаж, погрузочно-разгрузочные работы осуществляются силами и за счет Поставщика.</w:t>
      </w:r>
      <w:r>
        <w:rPr>
          <w:sz w:val="22"/>
          <w:szCs w:val="22"/>
          <w:lang w:val="x-none" w:eastAsia="x-none"/>
        </w:rPr>
        <w:br/>
      </w:r>
      <w:r>
        <w:rPr>
          <w:sz w:val="22"/>
          <w:szCs w:val="22"/>
          <w:shd w:val="clear" w:color="auto" w:fill="FFFFFF"/>
          <w:lang w:eastAsia="x-none"/>
        </w:rPr>
        <w:t>4</w:t>
      </w:r>
      <w:r>
        <w:rPr>
          <w:sz w:val="22"/>
          <w:szCs w:val="22"/>
          <w:shd w:val="clear" w:color="auto" w:fill="FFFFFF"/>
          <w:lang w:val="x-none" w:eastAsia="x-none"/>
        </w:rPr>
        <w:t>.2. Остаточный срок годности всей поставляемой продукции (на день поставки) должен составлять не менее 80 %.</w:t>
      </w:r>
    </w:p>
    <w:p w:rsidR="006B0975" w:rsidRDefault="006B0975" w:rsidP="006B0975">
      <w:pPr>
        <w:widowControl/>
        <w:autoSpaceDE/>
        <w:adjustRightInd/>
        <w:spacing w:after="120"/>
        <w:jc w:val="both"/>
        <w:rPr>
          <w:b/>
          <w:bCs/>
          <w:sz w:val="22"/>
          <w:szCs w:val="22"/>
          <w:shd w:val="clear" w:color="auto" w:fill="FFFFFF"/>
          <w:lang w:val="x-none" w:eastAsia="x-none"/>
        </w:rPr>
      </w:pPr>
      <w:r>
        <w:rPr>
          <w:b/>
          <w:bCs/>
          <w:sz w:val="22"/>
          <w:szCs w:val="22"/>
          <w:shd w:val="clear" w:color="auto" w:fill="FFFFFF"/>
          <w:lang w:eastAsia="x-none"/>
        </w:rPr>
        <w:t>5</w:t>
      </w:r>
      <w:r>
        <w:rPr>
          <w:b/>
          <w:bCs/>
          <w:sz w:val="22"/>
          <w:szCs w:val="22"/>
          <w:shd w:val="clear" w:color="auto" w:fill="FFFFFF"/>
          <w:lang w:val="x-none" w:eastAsia="x-none"/>
        </w:rPr>
        <w:t>. Требования к упаковке и маркировке Товара:</w:t>
      </w:r>
    </w:p>
    <w:p w:rsidR="006B0975" w:rsidRDefault="006B0975" w:rsidP="006B0975">
      <w:pPr>
        <w:widowControl/>
        <w:autoSpaceDE/>
        <w:adjustRightInd/>
        <w:spacing w:after="120"/>
        <w:ind w:firstLine="426"/>
        <w:jc w:val="both"/>
        <w:rPr>
          <w:sz w:val="22"/>
          <w:szCs w:val="22"/>
          <w:shd w:val="clear" w:color="auto" w:fill="FFFFFF"/>
          <w:lang w:val="x-none" w:eastAsia="x-none"/>
        </w:rPr>
      </w:pPr>
      <w:r>
        <w:rPr>
          <w:sz w:val="22"/>
          <w:szCs w:val="22"/>
          <w:shd w:val="clear" w:color="auto" w:fill="FFFFFF"/>
          <w:lang w:eastAsia="x-none"/>
        </w:rPr>
        <w:t>5</w:t>
      </w:r>
      <w:r>
        <w:rPr>
          <w:sz w:val="22"/>
          <w:szCs w:val="22"/>
          <w:shd w:val="clear" w:color="auto" w:fill="FFFFFF"/>
          <w:lang w:val="x-none" w:eastAsia="x-none"/>
        </w:rPr>
        <w:t>.1. Товар должен быть в упаковке, соответствующей характеру поставляемого Товара и способу транспортировки. Упаковка должна предохранять Товар от повреждений. Упаковка и маркировка Товара должны соответствовать требованиям ГОСТа. </w:t>
      </w:r>
    </w:p>
    <w:p w:rsidR="006B0975" w:rsidRDefault="006B0975" w:rsidP="006B0975">
      <w:pPr>
        <w:widowControl/>
        <w:autoSpaceDE/>
        <w:adjustRightInd/>
        <w:spacing w:after="120"/>
        <w:ind w:firstLine="426"/>
        <w:jc w:val="both"/>
        <w:rPr>
          <w:sz w:val="22"/>
          <w:szCs w:val="22"/>
          <w:shd w:val="clear" w:color="auto" w:fill="FFFFFF"/>
          <w:lang w:val="x-none" w:eastAsia="x-none"/>
        </w:rPr>
      </w:pPr>
      <w:r>
        <w:rPr>
          <w:sz w:val="22"/>
          <w:szCs w:val="22"/>
          <w:shd w:val="clear" w:color="auto" w:fill="FFFFFF"/>
          <w:lang w:eastAsia="x-none"/>
        </w:rPr>
        <w:t>5</w:t>
      </w:r>
      <w:r>
        <w:rPr>
          <w:sz w:val="22"/>
          <w:szCs w:val="22"/>
          <w:shd w:val="clear" w:color="auto" w:fill="FFFFFF"/>
          <w:lang w:val="x-none" w:eastAsia="x-none"/>
        </w:rPr>
        <w:t>.2. Информация о Товаре, в том числе маркировка на упаковке, должны быть на русском языке или продублированы на русском языке.</w:t>
      </w:r>
    </w:p>
    <w:p w:rsidR="006B0975" w:rsidRDefault="006B0975" w:rsidP="006B0975">
      <w:pPr>
        <w:autoSpaceDE/>
        <w:adjustRightInd/>
        <w:ind w:firstLine="426"/>
        <w:jc w:val="both"/>
        <w:rPr>
          <w:b/>
          <w:sz w:val="22"/>
          <w:szCs w:val="22"/>
          <w:u w:val="single"/>
          <w:lang w:eastAsia="x-none"/>
        </w:rPr>
      </w:pPr>
      <w:r>
        <w:rPr>
          <w:sz w:val="22"/>
          <w:szCs w:val="22"/>
          <w:shd w:val="clear" w:color="auto" w:fill="FFFFFF"/>
        </w:rPr>
        <w:t>5.3. Маркировка должна содержать сведения о Товаре: его наименование, параметры, дату производства, номер партии, срок годности, сведения о производителе Товара, а также иные обозначения в соответствии с действующими международными стандартами и требованиями ГОСТ.</w:t>
      </w:r>
      <w:r>
        <w:rPr>
          <w:sz w:val="22"/>
          <w:szCs w:val="22"/>
        </w:rPr>
        <w:br/>
      </w:r>
      <w:r>
        <w:rPr>
          <w:sz w:val="22"/>
          <w:szCs w:val="22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B0975" w:rsidTr="006B097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0975" w:rsidRDefault="006B0975">
            <w:pPr>
              <w:spacing w:line="276" w:lineRule="auto"/>
              <w:jc w:val="both"/>
              <w:rPr>
                <w:szCs w:val="22"/>
                <w:lang w:eastAsia="en-US"/>
              </w:rPr>
            </w:pPr>
            <w:proofErr w:type="spellStart"/>
            <w:r>
              <w:rPr>
                <w:szCs w:val="22"/>
                <w:lang w:eastAsia="en-US"/>
              </w:rPr>
              <w:t>И.о</w:t>
            </w:r>
            <w:proofErr w:type="spellEnd"/>
            <w:r>
              <w:rPr>
                <w:szCs w:val="22"/>
                <w:lang w:eastAsia="en-US"/>
              </w:rPr>
              <w:t>. заведующей МБДОУ Березовским</w:t>
            </w:r>
          </w:p>
          <w:p w:rsidR="006B0975" w:rsidRDefault="006B0975">
            <w:pPr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ДС «</w:t>
            </w:r>
            <w:proofErr w:type="spellStart"/>
            <w:r>
              <w:rPr>
                <w:szCs w:val="22"/>
                <w:lang w:eastAsia="en-US"/>
              </w:rPr>
              <w:t>Семицветик</w:t>
            </w:r>
            <w:proofErr w:type="spellEnd"/>
            <w:r>
              <w:rPr>
                <w:szCs w:val="22"/>
                <w:lang w:eastAsia="en-US"/>
              </w:rPr>
              <w:t>»</w:t>
            </w:r>
          </w:p>
          <w:p w:rsidR="006B0975" w:rsidRDefault="006B0975">
            <w:pPr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 ____________/И.М. </w:t>
            </w:r>
            <w:proofErr w:type="spellStart"/>
            <w:r>
              <w:rPr>
                <w:szCs w:val="22"/>
                <w:lang w:eastAsia="en-US"/>
              </w:rPr>
              <w:t>Малачева</w:t>
            </w:r>
            <w:proofErr w:type="spellEnd"/>
            <w:r>
              <w:rPr>
                <w:szCs w:val="22"/>
                <w:lang w:eastAsia="en-US"/>
              </w:rPr>
              <w:t xml:space="preserve"> </w:t>
            </w:r>
          </w:p>
          <w:p w:rsidR="006B0975" w:rsidRDefault="006B0975" w:rsidP="00EE0E5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«</w:t>
            </w:r>
            <w:r w:rsidR="00EE0E57">
              <w:rPr>
                <w:szCs w:val="22"/>
                <w:lang w:eastAsia="en-US"/>
              </w:rPr>
              <w:t>20</w:t>
            </w:r>
            <w:r>
              <w:rPr>
                <w:szCs w:val="22"/>
                <w:lang w:eastAsia="en-US"/>
              </w:rPr>
              <w:t>» сентябрь  2023 г.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6B0975" w:rsidRDefault="006B0975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Индивидуальный предприниматель</w:t>
            </w:r>
          </w:p>
          <w:p w:rsidR="006B0975" w:rsidRDefault="006B0975">
            <w:pPr>
              <w:spacing w:line="276" w:lineRule="auto"/>
              <w:rPr>
                <w:szCs w:val="22"/>
                <w:lang w:eastAsia="en-US"/>
              </w:rPr>
            </w:pPr>
          </w:p>
          <w:p w:rsidR="006B0975" w:rsidRDefault="006B097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Cs w:val="22"/>
                <w:lang w:eastAsia="ar-SA"/>
              </w:rPr>
            </w:pPr>
            <w:r>
              <w:rPr>
                <w:szCs w:val="22"/>
                <w:lang w:eastAsia="en-US"/>
              </w:rPr>
              <w:t xml:space="preserve">_________________ </w:t>
            </w:r>
            <w:r w:rsidR="00EE0E57">
              <w:rPr>
                <w:szCs w:val="22"/>
                <w:lang w:eastAsia="en-US"/>
              </w:rPr>
              <w:t>Д.В. Дитятев</w:t>
            </w:r>
            <w:bookmarkStart w:id="0" w:name="_GoBack"/>
            <w:bookmarkEnd w:id="0"/>
            <w:r>
              <w:rPr>
                <w:szCs w:val="22"/>
                <w:lang w:eastAsia="ar-SA"/>
              </w:rPr>
              <w:t xml:space="preserve"> </w:t>
            </w:r>
          </w:p>
          <w:p w:rsidR="006B0975" w:rsidRDefault="006B0975">
            <w:pPr>
              <w:widowControl/>
              <w:suppressAutoHyphens/>
              <w:autoSpaceDE/>
              <w:adjustRightInd/>
              <w:spacing w:line="276" w:lineRule="auto"/>
              <w:jc w:val="both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 xml:space="preserve"> «</w:t>
            </w:r>
            <w:r w:rsidR="00EE0E57">
              <w:rPr>
                <w:szCs w:val="22"/>
                <w:lang w:eastAsia="ar-SA"/>
              </w:rPr>
              <w:t>20</w:t>
            </w:r>
            <w:r>
              <w:rPr>
                <w:szCs w:val="22"/>
                <w:lang w:eastAsia="ar-SA"/>
              </w:rPr>
              <w:t>» сентябрь 2023 г.</w:t>
            </w:r>
          </w:p>
          <w:p w:rsidR="006B0975" w:rsidRDefault="006B0975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6B0975" w:rsidRDefault="006B0975" w:rsidP="006B0975">
      <w:pPr>
        <w:rPr>
          <w:sz w:val="22"/>
          <w:szCs w:val="22"/>
        </w:rPr>
      </w:pPr>
    </w:p>
    <w:p w:rsidR="00AC2F9E" w:rsidRDefault="00AC2F9E"/>
    <w:sectPr w:rsidR="00AC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24A"/>
    <w:rsid w:val="0013524A"/>
    <w:rsid w:val="00417D70"/>
    <w:rsid w:val="006B0975"/>
    <w:rsid w:val="0070511C"/>
    <w:rsid w:val="00AC2F9E"/>
    <w:rsid w:val="00EE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975"/>
    <w:pPr>
      <w:spacing w:after="0" w:line="240" w:lineRule="auto"/>
    </w:pPr>
    <w:rPr>
      <w:rFonts w:ascii="Calibri" w:eastAsia="Calibri" w:hAnsi="Calibri" w:cs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9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0975"/>
    <w:pPr>
      <w:spacing w:after="0" w:line="240" w:lineRule="auto"/>
    </w:pPr>
    <w:rPr>
      <w:rFonts w:ascii="Calibri" w:eastAsia="Calibri" w:hAnsi="Calibri" w:cs="Times New Roman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14EAD4E18CBAFBE16D2565C35729F2769C451EF99E21588811FCE03C2BB1E64E32F9B3D9BD32BD5F5A4D2B92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2023-09-20T02:49:00Z</dcterms:created>
  <dcterms:modified xsi:type="dcterms:W3CDTF">2023-09-20T09:38:00Z</dcterms:modified>
</cp:coreProperties>
</file>