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3C3" w:rsidRPr="00BF6B08" w:rsidRDefault="009543C3" w:rsidP="009543C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543C3" w:rsidRPr="00BF6B08" w:rsidRDefault="009543C3" w:rsidP="009543C3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0" w:name="P393"/>
      <w:bookmarkEnd w:id="0"/>
      <w:r w:rsidRPr="00BF6B08">
        <w:rPr>
          <w:rFonts w:ascii="Times New Roman" w:hAnsi="Times New Roman" w:cs="Times New Roman"/>
          <w:sz w:val="20"/>
        </w:rPr>
        <w:t xml:space="preserve">ТЕХНИЧЕСКОЕ ЗАДАНИЕ </w:t>
      </w:r>
    </w:p>
    <w:p w:rsidR="009543C3" w:rsidRPr="00BF6B08" w:rsidRDefault="009543C3" w:rsidP="009543C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543C3" w:rsidRPr="00BF6B08" w:rsidRDefault="009543C3" w:rsidP="009543C3">
      <w:pPr>
        <w:numPr>
          <w:ilvl w:val="0"/>
          <w:numId w:val="1"/>
        </w:numPr>
        <w:rPr>
          <w:bCs/>
          <w:i/>
          <w:kern w:val="28"/>
          <w:sz w:val="20"/>
          <w:szCs w:val="20"/>
        </w:rPr>
      </w:pPr>
      <w:r w:rsidRPr="00BF6B08">
        <w:rPr>
          <w:b/>
          <w:bCs/>
          <w:kern w:val="28"/>
          <w:sz w:val="20"/>
          <w:szCs w:val="20"/>
        </w:rPr>
        <w:t xml:space="preserve">Качественные характеристики поставляемого </w:t>
      </w:r>
      <w:r w:rsidRPr="00BF6B08">
        <w:rPr>
          <w:b/>
          <w:bCs/>
          <w:i/>
          <w:kern w:val="28"/>
          <w:sz w:val="20"/>
          <w:szCs w:val="20"/>
        </w:rPr>
        <w:t>товара</w:t>
      </w:r>
      <w:r w:rsidRPr="00BF6B08">
        <w:rPr>
          <w:bCs/>
          <w:i/>
          <w:kern w:val="28"/>
          <w:sz w:val="20"/>
          <w:szCs w:val="20"/>
        </w:rPr>
        <w:t xml:space="preserve"> (Заполняется в соответствии с техническим заданием и предложением победителя аукциона)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8079"/>
      </w:tblGrid>
      <w:tr w:rsidR="009543C3" w:rsidRPr="00BF6B08" w:rsidTr="009452C6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C3" w:rsidRPr="00BF6B08" w:rsidRDefault="009543C3" w:rsidP="009452C6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BF6B0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C3" w:rsidRPr="00BF6B08" w:rsidRDefault="009543C3" w:rsidP="009452C6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BF6B08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C3" w:rsidRPr="00BF6B08" w:rsidRDefault="009543C3" w:rsidP="009452C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BF6B08">
              <w:rPr>
                <w:b/>
                <w:sz w:val="20"/>
                <w:szCs w:val="20"/>
              </w:rPr>
              <w:t>Характеристика товара</w:t>
            </w:r>
          </w:p>
        </w:tc>
      </w:tr>
      <w:tr w:rsidR="009543C3" w:rsidRPr="00BF6B08" w:rsidTr="009452C6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3C3" w:rsidRPr="00BF6B08" w:rsidRDefault="009543C3" w:rsidP="00945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B0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3C3" w:rsidRPr="00BF6B08" w:rsidRDefault="009543C3" w:rsidP="009452C6">
            <w:pPr>
              <w:rPr>
                <w:color w:val="000000"/>
                <w:sz w:val="20"/>
                <w:szCs w:val="20"/>
              </w:rPr>
            </w:pPr>
            <w:r w:rsidRPr="00BF6B08">
              <w:rPr>
                <w:color w:val="000000"/>
                <w:sz w:val="20"/>
                <w:szCs w:val="20"/>
              </w:rPr>
              <w:t>Кофейный напиток (растворимый),  100гр.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3C3" w:rsidRPr="00BF6B08" w:rsidRDefault="009543C3" w:rsidP="009452C6">
            <w:pPr>
              <w:autoSpaceDE w:val="0"/>
              <w:jc w:val="both"/>
              <w:rPr>
                <w:sz w:val="20"/>
                <w:szCs w:val="20"/>
              </w:rPr>
            </w:pPr>
            <w:r w:rsidRPr="00BF6B08">
              <w:rPr>
                <w:sz w:val="20"/>
                <w:szCs w:val="20"/>
              </w:rPr>
              <w:t>Кофейный напиток порошкообразный, наличие комков не допускается, цвет коричневый, разной степени интенсивности, вкус и аромат свойственный данному продукту. Упаковка бумажная 100 г. ГОСТ Р 50364-92.линиях и при машинном упаковывании.</w:t>
            </w:r>
          </w:p>
        </w:tc>
      </w:tr>
      <w:tr w:rsidR="009543C3" w:rsidRPr="00BF6B08" w:rsidTr="009452C6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3C3" w:rsidRPr="00BF6B08" w:rsidRDefault="009543C3" w:rsidP="00945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B08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3C3" w:rsidRPr="00BF6B08" w:rsidRDefault="009543C3" w:rsidP="009452C6">
            <w:pPr>
              <w:rPr>
                <w:color w:val="000000"/>
                <w:sz w:val="20"/>
                <w:szCs w:val="20"/>
              </w:rPr>
            </w:pPr>
            <w:r w:rsidRPr="00BF6B08">
              <w:rPr>
                <w:color w:val="000000"/>
                <w:sz w:val="20"/>
                <w:szCs w:val="20"/>
              </w:rPr>
              <w:t xml:space="preserve">Сухофрукты 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3C3" w:rsidRPr="00BF6B08" w:rsidRDefault="009543C3" w:rsidP="009452C6">
            <w:pPr>
              <w:jc w:val="both"/>
              <w:rPr>
                <w:sz w:val="20"/>
                <w:szCs w:val="20"/>
              </w:rPr>
            </w:pPr>
            <w:r w:rsidRPr="00BF6B08">
              <w:rPr>
                <w:sz w:val="20"/>
                <w:szCs w:val="20"/>
                <w:lang w:eastAsia="ru-RU"/>
              </w:rPr>
              <w:t>Многокомпонентная смесь плодов, смеси ягод или смеси плодов и ягод, без посторонних примесей не менее 5 компонентов. Фасовка  не менее 1 кг не более 5кг</w:t>
            </w:r>
          </w:p>
        </w:tc>
      </w:tr>
      <w:tr w:rsidR="009543C3" w:rsidRPr="00BF6B08" w:rsidTr="009452C6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3C3" w:rsidRPr="00BF6B08" w:rsidRDefault="009543C3" w:rsidP="00945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B08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3C3" w:rsidRPr="00BF6B08" w:rsidRDefault="009543C3" w:rsidP="009452C6">
            <w:pPr>
              <w:rPr>
                <w:color w:val="000000"/>
                <w:sz w:val="20"/>
                <w:szCs w:val="20"/>
              </w:rPr>
            </w:pPr>
            <w:r w:rsidRPr="00BF6B08">
              <w:rPr>
                <w:color w:val="000000"/>
                <w:sz w:val="20"/>
                <w:szCs w:val="20"/>
              </w:rPr>
              <w:t xml:space="preserve">Горох 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3C3" w:rsidRPr="00BF6B08" w:rsidRDefault="009543C3" w:rsidP="009452C6">
            <w:pPr>
              <w:jc w:val="both"/>
              <w:rPr>
                <w:sz w:val="20"/>
                <w:szCs w:val="20"/>
              </w:rPr>
            </w:pPr>
            <w:r w:rsidRPr="00BF6B08">
              <w:rPr>
                <w:sz w:val="20"/>
                <w:szCs w:val="20"/>
              </w:rPr>
              <w:t xml:space="preserve">Горох шлифованный колотый </w:t>
            </w:r>
            <w:r w:rsidRPr="00BF6B08">
              <w:rPr>
                <w:sz w:val="20"/>
                <w:szCs w:val="20"/>
                <w:lang w:val="en-US"/>
              </w:rPr>
              <w:t>I</w:t>
            </w:r>
            <w:r w:rsidRPr="00BF6B08">
              <w:rPr>
                <w:sz w:val="20"/>
                <w:szCs w:val="20"/>
              </w:rPr>
              <w:t xml:space="preserve"> сорт, с разделенными семядолями. Примесь целого гороха допускается не более5%, цвет желтый, зеленый. Без посторонних примесей, привкусов, не кислый, не горький без затхлого запаха.</w:t>
            </w:r>
          </w:p>
        </w:tc>
      </w:tr>
      <w:tr w:rsidR="009543C3" w:rsidRPr="00BF6B08" w:rsidTr="009452C6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3C3" w:rsidRPr="00BF6B08" w:rsidRDefault="009543C3" w:rsidP="00945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B08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3C3" w:rsidRPr="00BF6B08" w:rsidRDefault="009543C3" w:rsidP="009452C6">
            <w:pPr>
              <w:rPr>
                <w:color w:val="000000"/>
                <w:sz w:val="20"/>
                <w:szCs w:val="20"/>
              </w:rPr>
            </w:pPr>
            <w:r w:rsidRPr="00BF6B08">
              <w:rPr>
                <w:color w:val="000000"/>
                <w:sz w:val="20"/>
                <w:szCs w:val="20"/>
              </w:rPr>
              <w:t xml:space="preserve">Зеленый горошек, ж/б  400гр. 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3C3" w:rsidRPr="00BF6B08" w:rsidRDefault="009543C3" w:rsidP="009452C6">
            <w:pPr>
              <w:jc w:val="both"/>
              <w:rPr>
                <w:sz w:val="20"/>
                <w:szCs w:val="20"/>
              </w:rPr>
            </w:pPr>
            <w:r w:rsidRPr="00BF6B08">
              <w:rPr>
                <w:color w:val="000000"/>
                <w:sz w:val="20"/>
                <w:szCs w:val="20"/>
                <w:shd w:val="clear" w:color="auto" w:fill="F0EFEF"/>
              </w:rPr>
              <w:t xml:space="preserve">Внешний вид зерна целые без примесей оболочек зерен и кормового гороха коричневого цвета. Вкус и запах натуральные, свойственные консервированному зеленому горошку, без постороннего запаха и привкуса. Цвет зерен зеленый, светло-зеленый или оливковый, однородный в единице фасовки. Консистенция мягкая однородная" Значение характеристики: "Качество заливочной жидкости прозрачная, характерного цвета с зеленоватым или оливковым оттенком. Массовая доля горошка от массы нетто консервов, не менее 60%. ГОСТ Р 34112-2017.Упаковка ж/б с наличием маркировки, не менее 400 </w:t>
            </w:r>
            <w:proofErr w:type="spellStart"/>
            <w:r w:rsidRPr="00BF6B08">
              <w:rPr>
                <w:color w:val="000000"/>
                <w:sz w:val="20"/>
                <w:szCs w:val="20"/>
                <w:shd w:val="clear" w:color="auto" w:fill="F0EFEF"/>
              </w:rPr>
              <w:t>гр</w:t>
            </w:r>
            <w:proofErr w:type="spellEnd"/>
            <w:r w:rsidRPr="00BF6B08">
              <w:rPr>
                <w:color w:val="000000"/>
                <w:sz w:val="20"/>
                <w:szCs w:val="20"/>
                <w:shd w:val="clear" w:color="auto" w:fill="F0EFEF"/>
              </w:rPr>
              <w:t>"</w:t>
            </w:r>
          </w:p>
        </w:tc>
      </w:tr>
      <w:tr w:rsidR="009543C3" w:rsidRPr="00BF6B08" w:rsidTr="009452C6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3C3" w:rsidRPr="00BF6B08" w:rsidRDefault="009543C3" w:rsidP="00945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B08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3C3" w:rsidRPr="00BF6B08" w:rsidRDefault="009543C3" w:rsidP="009452C6">
            <w:pPr>
              <w:rPr>
                <w:color w:val="000000"/>
                <w:sz w:val="20"/>
                <w:szCs w:val="20"/>
              </w:rPr>
            </w:pPr>
            <w:r w:rsidRPr="00BF6B08">
              <w:rPr>
                <w:color w:val="000000"/>
                <w:sz w:val="20"/>
                <w:szCs w:val="20"/>
              </w:rPr>
              <w:t>Горбуша с/м без головы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3C3" w:rsidRPr="00BF6B08" w:rsidRDefault="009543C3" w:rsidP="009452C6">
            <w:pPr>
              <w:jc w:val="both"/>
              <w:rPr>
                <w:sz w:val="20"/>
                <w:szCs w:val="20"/>
              </w:rPr>
            </w:pPr>
            <w:r w:rsidRPr="00BF6B08">
              <w:rPr>
                <w:sz w:val="20"/>
                <w:szCs w:val="20"/>
              </w:rPr>
              <w:t>Горбуша свежемороженая. Консистенция после размораживания плотная, присущая рыбе данного вида. Потрошеная, без головы, крупная. Запах после размораживания свойственный свежей рыбе. Обязательно указание страны-происхождения товара.</w:t>
            </w:r>
          </w:p>
        </w:tc>
      </w:tr>
      <w:tr w:rsidR="009543C3" w:rsidRPr="00BF6B08" w:rsidTr="009452C6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3C3" w:rsidRPr="00BF6B08" w:rsidRDefault="009543C3" w:rsidP="00945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B08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3C3" w:rsidRPr="00BF6B08" w:rsidRDefault="009543C3" w:rsidP="009452C6">
            <w:pPr>
              <w:rPr>
                <w:color w:val="000000"/>
                <w:sz w:val="20"/>
                <w:szCs w:val="20"/>
              </w:rPr>
            </w:pPr>
            <w:r w:rsidRPr="00BF6B08">
              <w:rPr>
                <w:color w:val="000000"/>
                <w:sz w:val="20"/>
                <w:szCs w:val="20"/>
              </w:rPr>
              <w:t>Котлеты рыбные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3C3" w:rsidRPr="00BF6B08" w:rsidRDefault="009543C3" w:rsidP="009452C6">
            <w:pPr>
              <w:jc w:val="both"/>
              <w:rPr>
                <w:sz w:val="20"/>
                <w:szCs w:val="20"/>
              </w:rPr>
            </w:pPr>
            <w:r w:rsidRPr="00BF6B08">
              <w:rPr>
                <w:sz w:val="20"/>
                <w:szCs w:val="20"/>
              </w:rPr>
              <w:t xml:space="preserve">Внешний вид соответствует данному виду продукта. Поверхность без загрязнений без плесени без </w:t>
            </w:r>
            <w:proofErr w:type="spellStart"/>
            <w:r w:rsidRPr="00BF6B08">
              <w:rPr>
                <w:sz w:val="20"/>
                <w:szCs w:val="20"/>
              </w:rPr>
              <w:t>выхватов</w:t>
            </w:r>
            <w:proofErr w:type="spellEnd"/>
            <w:r w:rsidRPr="00BF6B08">
              <w:rPr>
                <w:sz w:val="20"/>
                <w:szCs w:val="20"/>
              </w:rPr>
              <w:t xml:space="preserve"> равномерно посыпанная панировочными сухарями;                                                                                                                                                                                            Форма в соответствии с рецептурой и технологической документации на конкретный вид изделия; Вкус и запах свойственный данному виду продукту, в меру соленный без постороннего привкуса и запаха В сыром виде - свойственный доброкачественными сырью, в доведенном до кулинарной готовности виде-свойственный данному продукту, вид на разрезе равномерно перемешанная однородная масса без постороннего привкуса и запаха, сочная , мягкая ; Поваренная соль 3%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Массовая доля нитрата натрия не более 0,005%;                                                                                                                 Допускается увеличение массы поваренной соли в готовой продукции на 0,3% в теплый период времени года  май-сентябрь. соответствует ТУ9214-019-79036538-2010</w:t>
            </w:r>
          </w:p>
        </w:tc>
      </w:tr>
      <w:tr w:rsidR="009543C3" w:rsidRPr="00BF6B08" w:rsidTr="009452C6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3C3" w:rsidRPr="00BF6B08" w:rsidRDefault="009543C3" w:rsidP="00945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6B0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3C3" w:rsidRPr="00BF6B08" w:rsidRDefault="009543C3" w:rsidP="009452C6">
            <w:pPr>
              <w:rPr>
                <w:color w:val="000000"/>
                <w:sz w:val="20"/>
                <w:szCs w:val="20"/>
              </w:rPr>
            </w:pPr>
            <w:r w:rsidRPr="00BF6B08">
              <w:rPr>
                <w:color w:val="000000"/>
                <w:sz w:val="20"/>
                <w:szCs w:val="20"/>
              </w:rPr>
              <w:t>Пряник в ассортименте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3C3" w:rsidRPr="00BF6B08" w:rsidRDefault="009543C3" w:rsidP="009452C6">
            <w:pPr>
              <w:jc w:val="both"/>
              <w:rPr>
                <w:sz w:val="20"/>
                <w:szCs w:val="20"/>
              </w:rPr>
            </w:pPr>
            <w:r w:rsidRPr="00BF6B08">
              <w:rPr>
                <w:sz w:val="20"/>
                <w:szCs w:val="20"/>
              </w:rPr>
              <w:t xml:space="preserve">Пряники без постороннего запаха и привкуса. Пропеченное изделие, без следов </w:t>
            </w:r>
            <w:proofErr w:type="spellStart"/>
            <w:r w:rsidRPr="00BF6B08">
              <w:rPr>
                <w:sz w:val="20"/>
                <w:szCs w:val="20"/>
              </w:rPr>
              <w:t>непромеса</w:t>
            </w:r>
            <w:proofErr w:type="spellEnd"/>
            <w:r w:rsidRPr="00BF6B08">
              <w:rPr>
                <w:sz w:val="20"/>
                <w:szCs w:val="20"/>
              </w:rPr>
              <w:t>, с равномерной пористостью, без добавления посторонних ингредиентов.</w:t>
            </w:r>
          </w:p>
        </w:tc>
      </w:tr>
      <w:tr w:rsidR="009543C3" w:rsidRPr="00BF6B08" w:rsidTr="009452C6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3C3" w:rsidRPr="00BF6B08" w:rsidRDefault="009543C3" w:rsidP="00945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6B0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3C3" w:rsidRPr="00BF6B08" w:rsidRDefault="009543C3" w:rsidP="009452C6">
            <w:pPr>
              <w:rPr>
                <w:color w:val="000000"/>
                <w:sz w:val="20"/>
                <w:szCs w:val="20"/>
              </w:rPr>
            </w:pPr>
            <w:r w:rsidRPr="00BF6B08">
              <w:rPr>
                <w:color w:val="000000"/>
                <w:sz w:val="20"/>
                <w:szCs w:val="20"/>
              </w:rPr>
              <w:t>Печенье в ассортименте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3C3" w:rsidRPr="00BF6B08" w:rsidRDefault="009543C3" w:rsidP="009452C6">
            <w:pPr>
              <w:jc w:val="both"/>
              <w:rPr>
                <w:sz w:val="20"/>
                <w:szCs w:val="20"/>
              </w:rPr>
            </w:pPr>
            <w:r w:rsidRPr="00BF6B08">
              <w:rPr>
                <w:sz w:val="20"/>
                <w:szCs w:val="20"/>
              </w:rPr>
              <w:t>Печенье ГОСТ 24901-2014. Или сахарное, или сдобное, или овсяное, выраженные свойственные вкусу и запаху компонентов, входящих в рецептуру печенья, без посторонних вкуса и запаха. Форма плоская, круглая или овальная, без вмятин, вздутий и повреждений. Упаковка потребительская тара</w:t>
            </w:r>
          </w:p>
        </w:tc>
      </w:tr>
      <w:tr w:rsidR="009543C3" w:rsidRPr="00BF6B08" w:rsidTr="009452C6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3C3" w:rsidRPr="00BF6B08" w:rsidRDefault="009543C3" w:rsidP="00945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6B0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3C3" w:rsidRPr="00BF6B08" w:rsidRDefault="009543C3" w:rsidP="009452C6">
            <w:pPr>
              <w:rPr>
                <w:color w:val="000000"/>
                <w:sz w:val="20"/>
                <w:szCs w:val="20"/>
              </w:rPr>
            </w:pPr>
            <w:r w:rsidRPr="00BF6B08">
              <w:rPr>
                <w:color w:val="000000"/>
                <w:sz w:val="20"/>
                <w:szCs w:val="20"/>
              </w:rPr>
              <w:t>Вафли в ассортименте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3C3" w:rsidRPr="00BF6B08" w:rsidRDefault="009543C3" w:rsidP="009452C6">
            <w:pPr>
              <w:jc w:val="both"/>
              <w:rPr>
                <w:sz w:val="20"/>
                <w:szCs w:val="20"/>
              </w:rPr>
            </w:pPr>
            <w:r w:rsidRPr="00BF6B08">
              <w:rPr>
                <w:color w:val="000000"/>
                <w:sz w:val="20"/>
                <w:szCs w:val="20"/>
                <w:lang w:eastAsia="zh-TW"/>
              </w:rPr>
              <w:t>Без посторонних привкусов и запахов. Без поседения, засахаривания. Поверхность вафель без отделки с четким рисунком, без вздутий, вмятин и трещин. В ассортименте. Вафли плотно соприкасаются с начинкой. Начинка  распределена равномерно и не выступает за края продукта.</w:t>
            </w:r>
          </w:p>
        </w:tc>
      </w:tr>
      <w:tr w:rsidR="009543C3" w:rsidRPr="00BF6B08" w:rsidTr="009452C6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3C3" w:rsidRPr="00BF6B08" w:rsidRDefault="009543C3" w:rsidP="00945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6B0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3C3" w:rsidRPr="00BF6B08" w:rsidRDefault="009543C3" w:rsidP="009452C6">
            <w:pPr>
              <w:rPr>
                <w:color w:val="000000"/>
                <w:sz w:val="20"/>
                <w:szCs w:val="20"/>
              </w:rPr>
            </w:pPr>
            <w:r w:rsidRPr="00BF6B08">
              <w:rPr>
                <w:color w:val="000000"/>
                <w:sz w:val="20"/>
                <w:szCs w:val="20"/>
              </w:rPr>
              <w:t>Морская капуста 220гр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3C3" w:rsidRPr="00BF6B08" w:rsidRDefault="009543C3" w:rsidP="009452C6">
            <w:pPr>
              <w:jc w:val="both"/>
              <w:rPr>
                <w:sz w:val="20"/>
                <w:szCs w:val="20"/>
              </w:rPr>
            </w:pPr>
            <w:r w:rsidRPr="00BF6B08">
              <w:rPr>
                <w:sz w:val="20"/>
                <w:szCs w:val="20"/>
              </w:rPr>
              <w:t>Морская капуста (ламинария). Поверхность чистая. Цвет от бурого до тёмно-зелёного.</w:t>
            </w:r>
          </w:p>
          <w:p w:rsidR="009543C3" w:rsidRPr="00BF6B08" w:rsidRDefault="009543C3" w:rsidP="009452C6">
            <w:pPr>
              <w:jc w:val="both"/>
              <w:rPr>
                <w:sz w:val="20"/>
                <w:szCs w:val="20"/>
              </w:rPr>
            </w:pPr>
            <w:r w:rsidRPr="00BF6B08">
              <w:rPr>
                <w:sz w:val="20"/>
                <w:szCs w:val="20"/>
              </w:rPr>
              <w:t>Вкус ярко выраженный, характерный данного вида продукции (имеет привкус йода). Без постороннего, порочащего запаха. Состав</w:t>
            </w:r>
          </w:p>
          <w:p w:rsidR="009543C3" w:rsidRPr="00BF6B08" w:rsidRDefault="009543C3" w:rsidP="009452C6">
            <w:pPr>
              <w:jc w:val="both"/>
              <w:rPr>
                <w:sz w:val="20"/>
                <w:szCs w:val="20"/>
              </w:rPr>
            </w:pPr>
            <w:r w:rsidRPr="00BF6B08">
              <w:rPr>
                <w:sz w:val="20"/>
                <w:szCs w:val="20"/>
              </w:rPr>
              <w:t>продукта: морская капуста, клюква, лук, растительное масло, сахар, соль, лимонная кислота, лавровый лист, перец душистый. Пищевая ценность в 100г продукта: белки- 1,0г, жиры-10,0г, калорийность- 122ккал.</w:t>
            </w:r>
          </w:p>
          <w:p w:rsidR="009543C3" w:rsidRPr="00BF6B08" w:rsidRDefault="009543C3" w:rsidP="009452C6">
            <w:pPr>
              <w:jc w:val="both"/>
              <w:rPr>
                <w:sz w:val="20"/>
                <w:szCs w:val="20"/>
              </w:rPr>
            </w:pPr>
            <w:r w:rsidRPr="00BF6B08">
              <w:rPr>
                <w:sz w:val="20"/>
                <w:szCs w:val="20"/>
              </w:rPr>
              <w:t>Не допускается наличие известковых отложений. Срок годности не более 3</w:t>
            </w:r>
          </w:p>
          <w:p w:rsidR="009543C3" w:rsidRPr="00BF6B08" w:rsidRDefault="009543C3" w:rsidP="009452C6">
            <w:pPr>
              <w:jc w:val="both"/>
              <w:rPr>
                <w:sz w:val="20"/>
                <w:szCs w:val="20"/>
              </w:rPr>
            </w:pPr>
            <w:r w:rsidRPr="00BF6B08">
              <w:rPr>
                <w:sz w:val="20"/>
                <w:szCs w:val="20"/>
              </w:rPr>
              <w:t>месяцев. Остаточный срок годности продукции на момент поставки должен составлять не менее 90% от даты изготовления продукции.</w:t>
            </w:r>
          </w:p>
        </w:tc>
      </w:tr>
      <w:tr w:rsidR="009543C3" w:rsidRPr="00BF6B08" w:rsidTr="009452C6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3C3" w:rsidRPr="00BF6B08" w:rsidRDefault="009543C3" w:rsidP="00945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6B0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3C3" w:rsidRPr="00BF6B08" w:rsidRDefault="009543C3" w:rsidP="009452C6">
            <w:pPr>
              <w:rPr>
                <w:color w:val="000000"/>
                <w:sz w:val="20"/>
                <w:szCs w:val="20"/>
              </w:rPr>
            </w:pPr>
            <w:r w:rsidRPr="00BF6B08">
              <w:rPr>
                <w:color w:val="000000"/>
                <w:sz w:val="20"/>
                <w:szCs w:val="20"/>
              </w:rPr>
              <w:t>Сок фруктовый, овощной 2л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3C3" w:rsidRPr="00BF6B08" w:rsidRDefault="009543C3" w:rsidP="009452C6">
            <w:pPr>
              <w:jc w:val="both"/>
              <w:rPr>
                <w:sz w:val="20"/>
                <w:szCs w:val="20"/>
              </w:rPr>
            </w:pPr>
            <w:r w:rsidRPr="00BF6B08">
              <w:rPr>
                <w:sz w:val="20"/>
                <w:szCs w:val="20"/>
              </w:rPr>
              <w:t xml:space="preserve">Жидкий пищевой продукт, получен из съедобных частей доброкачественных, спелых, свежих или сохраненных свежими либо высушенных фруктов и (или) овощей путем физического воздействия на эти съедобные части и в котором в соответствии с особенностями способа его получения сохранены характерные для сока из одноименных фруктов и (или) овощей пищевая ценность, физико-химические и органолептические свойства. Сок может быть осветленным. Осветленные соки: прозрачная жидкость. Не </w:t>
            </w:r>
            <w:r w:rsidRPr="00BF6B08">
              <w:rPr>
                <w:sz w:val="20"/>
                <w:szCs w:val="20"/>
              </w:rPr>
              <w:lastRenderedPageBreak/>
              <w:t>допускается в виноградном соке наличие кристаллов винного камня. Неосветленные: Естественно-мутная жидкость (прозрачность необязательна). Допускается осадок на дне тары. Допускается наличие частиц мякоти для соков из цитрусовых плодов (за исключением цедры и альбедо). С мякотью: однородная текучая жидкость с мякотью фруктов. Допускается незначительный осадок на дне тары и небольшое расслоение. Вкус и аромат: Хорошо выраженные, свойственные соответствующим сокам. Допускаются: - для соков из дикорастущих ягод - естественная горечь; - для соков из цитрусовых плодов - натуральная, естественная горечь и легкий привкус эфирных масел. Не допускаются посторонние привкус и запах Цвет: однородный по всей массе, свойственный цвету одноименных фруктовых соков прямого отжима, из которых были изготовлены восстановленные соки.</w:t>
            </w:r>
          </w:p>
          <w:p w:rsidR="009543C3" w:rsidRPr="00BF6B08" w:rsidRDefault="009543C3" w:rsidP="009452C6">
            <w:pPr>
              <w:jc w:val="both"/>
              <w:rPr>
                <w:sz w:val="20"/>
                <w:szCs w:val="20"/>
              </w:rPr>
            </w:pPr>
            <w:r w:rsidRPr="00BF6B08">
              <w:rPr>
                <w:sz w:val="20"/>
                <w:szCs w:val="20"/>
              </w:rPr>
              <w:t>Фасовка 2л в стеклянной банке.</w:t>
            </w:r>
          </w:p>
        </w:tc>
      </w:tr>
      <w:tr w:rsidR="009543C3" w:rsidRPr="00BF6B08" w:rsidTr="009452C6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3C3" w:rsidRPr="00BF6B08" w:rsidRDefault="009543C3" w:rsidP="00945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6B08">
              <w:rPr>
                <w:rFonts w:ascii="Times New Roman" w:hAnsi="Times New Roman" w:cs="Times New Roman"/>
                <w:sz w:val="20"/>
              </w:rPr>
              <w:lastRenderedPageBreak/>
              <w:t>12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3C3" w:rsidRPr="00BF6B08" w:rsidRDefault="009543C3" w:rsidP="009452C6">
            <w:pPr>
              <w:rPr>
                <w:color w:val="000000"/>
                <w:sz w:val="20"/>
                <w:szCs w:val="20"/>
              </w:rPr>
            </w:pPr>
            <w:r w:rsidRPr="00BF6B08">
              <w:rPr>
                <w:color w:val="000000"/>
                <w:sz w:val="20"/>
                <w:szCs w:val="20"/>
              </w:rPr>
              <w:t>Чеснок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3C3" w:rsidRPr="00BF6B08" w:rsidRDefault="009543C3" w:rsidP="009452C6">
            <w:pPr>
              <w:jc w:val="both"/>
              <w:rPr>
                <w:sz w:val="20"/>
                <w:szCs w:val="20"/>
              </w:rPr>
            </w:pPr>
            <w:r w:rsidRPr="00BF6B08">
              <w:rPr>
                <w:sz w:val="20"/>
                <w:szCs w:val="20"/>
              </w:rPr>
              <w:t>Чеснок свежий соответствует Требования к безопасности должно соответствовать Федеральному закону от 02.01.2000г. №29-ФЗ «О качестве и безопасности пищевых продуктов», соответствие гигиеническим ветеринарным требованиям</w:t>
            </w:r>
            <w:proofErr w:type="gramStart"/>
            <w:r w:rsidRPr="00BF6B08">
              <w:rPr>
                <w:sz w:val="20"/>
                <w:szCs w:val="20"/>
              </w:rPr>
              <w:t>.</w:t>
            </w:r>
            <w:proofErr w:type="gramEnd"/>
            <w:r w:rsidRPr="00BF6B08">
              <w:rPr>
                <w:sz w:val="20"/>
                <w:szCs w:val="20"/>
              </w:rPr>
              <w:t xml:space="preserve"> вызревшие, целые, здоровые, чистые, не проросшие,</w:t>
            </w:r>
          </w:p>
          <w:p w:rsidR="009543C3" w:rsidRPr="00BF6B08" w:rsidRDefault="009543C3" w:rsidP="009452C6">
            <w:pPr>
              <w:jc w:val="both"/>
              <w:rPr>
                <w:sz w:val="20"/>
                <w:szCs w:val="20"/>
              </w:rPr>
            </w:pPr>
            <w:r w:rsidRPr="00BF6B08">
              <w:rPr>
                <w:sz w:val="20"/>
                <w:szCs w:val="20"/>
              </w:rPr>
              <w:t>без повреждений сельскохозяйственными вредителями, с сухими наружными чешуями (рубашкой) и высушенной шейкой длиной не более 5,0см, хорошего товарного вида.</w:t>
            </w:r>
          </w:p>
        </w:tc>
      </w:tr>
      <w:tr w:rsidR="009543C3" w:rsidRPr="00BF6B08" w:rsidTr="009452C6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3C3" w:rsidRPr="00BF6B08" w:rsidRDefault="009543C3" w:rsidP="00945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6B0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3C3" w:rsidRPr="00BF6B08" w:rsidRDefault="009543C3" w:rsidP="009452C6">
            <w:pPr>
              <w:rPr>
                <w:color w:val="000000"/>
                <w:sz w:val="20"/>
                <w:szCs w:val="20"/>
              </w:rPr>
            </w:pPr>
            <w:r w:rsidRPr="00BF6B08">
              <w:rPr>
                <w:color w:val="000000"/>
                <w:sz w:val="20"/>
                <w:szCs w:val="20"/>
              </w:rPr>
              <w:t xml:space="preserve">Напиток витаминизированный 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3C3" w:rsidRPr="00BF6B08" w:rsidRDefault="009543C3" w:rsidP="009452C6">
            <w:pPr>
              <w:shd w:val="clear" w:color="auto" w:fill="FFFFFF"/>
              <w:jc w:val="both"/>
              <w:rPr>
                <w:sz w:val="20"/>
                <w:szCs w:val="20"/>
                <w:shd w:val="clear" w:color="auto" w:fill="FFFFFF"/>
              </w:rPr>
            </w:pPr>
            <w:r w:rsidRPr="00BF6B08">
              <w:rPr>
                <w:sz w:val="20"/>
                <w:szCs w:val="20"/>
                <w:shd w:val="clear" w:color="auto" w:fill="FFFFFF"/>
              </w:rPr>
              <w:t>Соответствие продукции требованиям безопасности ТР ТС 021/2011, ТР ТС 029/2012, ТР ТС 022/2011, ТР ТС 005/2011, МУ 2.6.1.1892-04</w:t>
            </w:r>
            <w:r w:rsidRPr="00BF6B08">
              <w:rPr>
                <w:sz w:val="20"/>
                <w:szCs w:val="20"/>
                <w:shd w:val="clear" w:color="auto" w:fill="FFFFFF"/>
              </w:rPr>
              <w:br/>
              <w:t xml:space="preserve">Гигиенические требования по обеспечению радиационной безопасности при проведении </w:t>
            </w:r>
            <w:proofErr w:type="spellStart"/>
            <w:r w:rsidRPr="00BF6B08">
              <w:rPr>
                <w:sz w:val="20"/>
                <w:szCs w:val="20"/>
                <w:shd w:val="clear" w:color="auto" w:fill="FFFFFF"/>
              </w:rPr>
              <w:t>радионуклидной</w:t>
            </w:r>
            <w:proofErr w:type="spellEnd"/>
            <w:r w:rsidRPr="00BF6B08">
              <w:rPr>
                <w:sz w:val="20"/>
                <w:szCs w:val="20"/>
                <w:shd w:val="clear" w:color="auto" w:fill="FFFFFF"/>
              </w:rPr>
              <w:t xml:space="preserve"> диагностики с помощью </w:t>
            </w:r>
            <w:proofErr w:type="spellStart"/>
            <w:r w:rsidRPr="00BF6B08">
              <w:rPr>
                <w:sz w:val="20"/>
                <w:szCs w:val="20"/>
                <w:shd w:val="clear" w:color="auto" w:fill="FFFFFF"/>
              </w:rPr>
              <w:t>радиофармпрепаратов</w:t>
            </w:r>
            <w:proofErr w:type="spellEnd"/>
            <w:r w:rsidRPr="00BF6B08">
              <w:rPr>
                <w:sz w:val="20"/>
                <w:szCs w:val="20"/>
                <w:shd w:val="clear" w:color="auto" w:fill="FFFFFF"/>
              </w:rPr>
              <w:t>. </w:t>
            </w:r>
          </w:p>
          <w:p w:rsidR="009543C3" w:rsidRPr="00BF6B08" w:rsidRDefault="009543C3" w:rsidP="009452C6">
            <w:pPr>
              <w:numPr>
                <w:ilvl w:val="0"/>
                <w:numId w:val="2"/>
              </w:numPr>
              <w:shd w:val="clear" w:color="auto" w:fill="FFFFFF"/>
              <w:suppressAutoHyphens w:val="0"/>
              <w:ind w:left="0"/>
              <w:jc w:val="both"/>
              <w:textAlignment w:val="baseline"/>
              <w:rPr>
                <w:sz w:val="20"/>
                <w:szCs w:val="20"/>
              </w:rPr>
            </w:pPr>
            <w:r w:rsidRPr="00BF6B08">
              <w:rPr>
                <w:sz w:val="20"/>
                <w:szCs w:val="20"/>
              </w:rPr>
              <w:t>Сухая смесь на основе сахара, картофельного крахмала, без посторонних запахов и без привкусов затхлости.  Герметичная упаковка массой не более 1кг.</w:t>
            </w:r>
          </w:p>
          <w:p w:rsidR="009543C3" w:rsidRPr="00BF6B08" w:rsidRDefault="009543C3" w:rsidP="009452C6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543C3" w:rsidRPr="00BF6B08" w:rsidTr="009452C6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3C3" w:rsidRPr="00BF6B08" w:rsidRDefault="009543C3" w:rsidP="00945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6B0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3C3" w:rsidRPr="00BF6B08" w:rsidRDefault="009543C3" w:rsidP="009452C6">
            <w:pPr>
              <w:rPr>
                <w:color w:val="000000"/>
                <w:sz w:val="20"/>
                <w:szCs w:val="20"/>
              </w:rPr>
            </w:pPr>
            <w:r w:rsidRPr="00BF6B08">
              <w:rPr>
                <w:color w:val="000000"/>
                <w:sz w:val="20"/>
                <w:szCs w:val="20"/>
              </w:rPr>
              <w:t>сыр весовой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C3" w:rsidRPr="00BF6B08" w:rsidRDefault="009543C3" w:rsidP="009452C6">
            <w:pPr>
              <w:ind w:left="30" w:right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6B08">
              <w:rPr>
                <w:color w:val="000000"/>
                <w:sz w:val="20"/>
                <w:szCs w:val="20"/>
              </w:rPr>
              <w:t>Сыр с низкой температурой второго нагревания. Корка ровная тонкая, без повреждений и толстого подкоркового слоя, покрытая парафиновым составом. Допускается покрытие корки полимерным, комбинированным составом или полимерными материалами. Форма: брусковая, прямоугольная, цилиндрическая низкая или высокая.</w:t>
            </w:r>
          </w:p>
          <w:p w:rsidR="009543C3" w:rsidRPr="00BF6B08" w:rsidRDefault="009543C3" w:rsidP="009452C6">
            <w:pPr>
              <w:ind w:left="30" w:right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6B08">
              <w:rPr>
                <w:color w:val="000000"/>
                <w:sz w:val="20"/>
                <w:szCs w:val="20"/>
              </w:rPr>
              <w:t xml:space="preserve">Вкус и запах: выраженный сырный, с наличием остроты и лёгкой кисловатости. </w:t>
            </w:r>
          </w:p>
          <w:p w:rsidR="009543C3" w:rsidRPr="00BF6B08" w:rsidRDefault="009543C3" w:rsidP="009452C6">
            <w:pPr>
              <w:ind w:left="30" w:right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6B08">
              <w:rPr>
                <w:color w:val="000000"/>
                <w:sz w:val="20"/>
                <w:szCs w:val="20"/>
              </w:rPr>
              <w:t xml:space="preserve">Консистенция: эластичная, слегка ломкая на изгибе, однородная по всей массе. На разрезе сыр имеет рисунок, состоящий из глазков круглой, овальной или угловатой формы. </w:t>
            </w:r>
          </w:p>
          <w:p w:rsidR="009543C3" w:rsidRPr="00BF6B08" w:rsidRDefault="009543C3" w:rsidP="009452C6">
            <w:pPr>
              <w:ind w:left="30" w:right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6B08">
              <w:rPr>
                <w:color w:val="000000"/>
                <w:sz w:val="20"/>
                <w:szCs w:val="20"/>
              </w:rPr>
              <w:t xml:space="preserve">Цвет: от белого до светло-жёлтого, однородный по всей массе. </w:t>
            </w:r>
          </w:p>
          <w:p w:rsidR="009543C3" w:rsidRPr="00BF6B08" w:rsidRDefault="009543C3" w:rsidP="009452C6">
            <w:pPr>
              <w:ind w:left="30" w:right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6B08">
              <w:rPr>
                <w:color w:val="000000"/>
                <w:sz w:val="20"/>
                <w:szCs w:val="20"/>
              </w:rPr>
              <w:t>Массовая доля жира в перерасчёте на сухое вещество – не менее 45%.</w:t>
            </w:r>
          </w:p>
          <w:p w:rsidR="009543C3" w:rsidRPr="00BF6B08" w:rsidRDefault="009543C3" w:rsidP="009452C6">
            <w:pPr>
              <w:ind w:left="30" w:right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BF6B08">
              <w:rPr>
                <w:sz w:val="20"/>
                <w:szCs w:val="20"/>
              </w:rPr>
              <w:t>Качество, технические и функциональные характеристики товара должны соответствовать техническому регламенту Таможенного союза «О безопасности молока и молочной продукции» (ТР ТС 033/2013)</w:t>
            </w:r>
            <w:r w:rsidRPr="00BF6B08">
              <w:rPr>
                <w:sz w:val="20"/>
                <w:szCs w:val="20"/>
                <w:lang w:eastAsia="ru-RU"/>
              </w:rPr>
              <w:t>, (с изм. и доп., вступ. в силу с 15.07.2018)</w:t>
            </w:r>
            <w:r w:rsidRPr="00BF6B08">
              <w:rPr>
                <w:sz w:val="20"/>
                <w:szCs w:val="20"/>
              </w:rPr>
              <w:t xml:space="preserve"> и </w:t>
            </w:r>
            <w:r w:rsidRPr="00BF6B08">
              <w:rPr>
                <w:color w:val="000000"/>
                <w:sz w:val="20"/>
                <w:szCs w:val="20"/>
              </w:rPr>
              <w:t xml:space="preserve">ГОСТ 32260-2013. </w:t>
            </w:r>
          </w:p>
          <w:p w:rsidR="009543C3" w:rsidRPr="00BF6B08" w:rsidRDefault="009543C3" w:rsidP="009452C6">
            <w:pPr>
              <w:ind w:right="30"/>
              <w:jc w:val="both"/>
              <w:textAlignment w:val="baseline"/>
              <w:rPr>
                <w:sz w:val="20"/>
                <w:szCs w:val="20"/>
              </w:rPr>
            </w:pPr>
            <w:r w:rsidRPr="00BF6B08">
              <w:rPr>
                <w:sz w:val="20"/>
                <w:szCs w:val="20"/>
              </w:rPr>
              <w:t>Соответствие подтверждается маркировкой товара.</w:t>
            </w:r>
          </w:p>
          <w:p w:rsidR="009543C3" w:rsidRPr="00BF6B08" w:rsidRDefault="009543C3" w:rsidP="009452C6">
            <w:pPr>
              <w:ind w:left="30" w:right="30"/>
              <w:jc w:val="both"/>
              <w:textAlignment w:val="baseline"/>
              <w:rPr>
                <w:sz w:val="20"/>
                <w:szCs w:val="20"/>
              </w:rPr>
            </w:pPr>
            <w:r w:rsidRPr="00BF6B08">
              <w:rPr>
                <w:color w:val="000000"/>
                <w:sz w:val="20"/>
                <w:szCs w:val="20"/>
              </w:rPr>
              <w:t>Не допускается к поставке сыр с прогорклым, гнилостным и резко выраженным осаленным, плесневелым вкусом и запахом, запахом нефтепродуктов и химикатов, наличием посторонних включений, а также сыр расплывшийся и вздутый, поражённый подкорковой плесенью или гнилостными колодцами и трещинами, с глубокими зачистками, с сильно подопревшей коркой, с развитием на поверхности сыра плесени и других микроорганизмов.</w:t>
            </w:r>
          </w:p>
          <w:p w:rsidR="009543C3" w:rsidRPr="00BF6B08" w:rsidRDefault="009543C3" w:rsidP="009452C6">
            <w:pPr>
              <w:jc w:val="both"/>
              <w:rPr>
                <w:sz w:val="20"/>
                <w:szCs w:val="20"/>
              </w:rPr>
            </w:pPr>
            <w:r w:rsidRPr="00BF6B08">
              <w:rPr>
                <w:color w:val="000000"/>
                <w:sz w:val="20"/>
                <w:szCs w:val="20"/>
              </w:rPr>
              <w:t>Сыры должны храниться при температуре от 0 до минус 4 градусов С и относительной </w:t>
            </w:r>
            <w:hyperlink r:id="rId5" w:history="1">
              <w:r w:rsidRPr="00BF6B08">
                <w:rPr>
                  <w:rStyle w:val="a3"/>
                  <w:color w:val="743399"/>
                  <w:sz w:val="20"/>
                  <w:szCs w:val="20"/>
                </w:rPr>
                <w:t>влажности</w:t>
              </w:r>
            </w:hyperlink>
            <w:r w:rsidRPr="00BF6B08">
              <w:rPr>
                <w:color w:val="000000"/>
                <w:sz w:val="20"/>
                <w:szCs w:val="20"/>
              </w:rPr>
              <w:t> 85%-90%. При поставке сыров должен быть соблюдён указанный температурный режим. Остаточный срок годности товара на момент поставки должен составлять не менее 80% срока установленного производителем.</w:t>
            </w:r>
          </w:p>
        </w:tc>
      </w:tr>
      <w:tr w:rsidR="009543C3" w:rsidRPr="00BF6B08" w:rsidTr="009452C6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3C3" w:rsidRPr="00BF6B08" w:rsidRDefault="009543C3" w:rsidP="00945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6B0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3C3" w:rsidRPr="00BF6B08" w:rsidRDefault="009543C3" w:rsidP="009452C6">
            <w:pPr>
              <w:rPr>
                <w:color w:val="000000"/>
                <w:sz w:val="20"/>
                <w:szCs w:val="20"/>
              </w:rPr>
            </w:pPr>
            <w:r w:rsidRPr="00BF6B08">
              <w:rPr>
                <w:color w:val="000000"/>
                <w:sz w:val="20"/>
                <w:szCs w:val="20"/>
              </w:rPr>
              <w:t xml:space="preserve"> Говядина бескостная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3C3" w:rsidRPr="00BF6B08" w:rsidRDefault="009543C3" w:rsidP="009452C6">
            <w:pPr>
              <w:jc w:val="both"/>
              <w:rPr>
                <w:sz w:val="20"/>
                <w:szCs w:val="20"/>
              </w:rPr>
            </w:pPr>
            <w:r w:rsidRPr="00BF6B08">
              <w:rPr>
                <w:sz w:val="20"/>
                <w:szCs w:val="20"/>
              </w:rPr>
              <w:t>Внешний вид  - Без постороннего запаха, привкуса, посторонних примесей, мясо сочное, без признаков крови, мясо красно-розового цвета.</w:t>
            </w:r>
          </w:p>
        </w:tc>
      </w:tr>
    </w:tbl>
    <w:p w:rsidR="00A914D2" w:rsidRDefault="00A914D2">
      <w:bookmarkStart w:id="1" w:name="_GoBack"/>
      <w:bookmarkEnd w:id="1"/>
    </w:p>
    <w:sectPr w:rsidR="00A91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25D93"/>
    <w:multiLevelType w:val="hybridMultilevel"/>
    <w:tmpl w:val="8FA4F500"/>
    <w:lvl w:ilvl="0" w:tplc="5D921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F1629"/>
    <w:multiLevelType w:val="multilevel"/>
    <w:tmpl w:val="AFF4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C3"/>
    <w:rsid w:val="009543C3"/>
    <w:rsid w:val="00A9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C92FC-3457-4B01-AE5D-8990F30E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43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rsid w:val="009543C3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9543C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vlazhnost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1312</Words>
  <Characters>7484</Characters>
  <Application>Microsoft Office Word</Application>
  <DocSecurity>0</DocSecurity>
  <Lines>62</Lines>
  <Paragraphs>17</Paragraphs>
  <ScaleCrop>false</ScaleCrop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2023-09-28T03:40:00Z</dcterms:created>
  <dcterms:modified xsi:type="dcterms:W3CDTF">2023-09-28T03:40:00Z</dcterms:modified>
</cp:coreProperties>
</file>